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670F0139"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4E5AD1">
        <w:rPr>
          <w:b/>
          <w:sz w:val="28"/>
        </w:rPr>
        <w:t xml:space="preserve">HS 3 GENERAL MUSIC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5BB62078"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4E5AD1">
        <w:rPr>
          <w:rFonts w:ascii="Open Sans" w:hAnsi="Open Sans" w:cs="Open Sans"/>
          <w:i/>
        </w:rPr>
        <w:t>General Music</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035E8571"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4E5AD1">
              <w:rPr>
                <w:rFonts w:ascii="Open Sans" w:hAnsi="Open Sans" w:cs="Open Sans"/>
                <w:b/>
                <w:sz w:val="20"/>
                <w:szCs w:val="20"/>
              </w:rPr>
              <w:t>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312CCD6A" w:rsidR="007B491C" w:rsidRPr="0028181A" w:rsidRDefault="00C37352" w:rsidP="005E5E72">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5E5E72">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5E5E72">
              <w:rPr>
                <w:rFonts w:ascii="Open Sans" w:hAnsi="Open Sans" w:cs="Open Sans"/>
                <w:spacing w:val="-23"/>
                <w:sz w:val="20"/>
                <w:szCs w:val="20"/>
              </w:rPr>
              <w:t xml:space="preserve"> </w:t>
            </w:r>
            <w:r w:rsidR="005E5E72">
              <w:rPr>
                <w:rFonts w:ascii="Open Sans" w:hAnsi="Open Sans" w:cs="Open Sans"/>
                <w:sz w:val="20"/>
                <w:szCs w:val="20"/>
              </w:rPr>
              <w:t>four overarching domains, listed below. It is important to keep in mind that the order of</w:t>
            </w:r>
            <w:r w:rsidR="005E5E72">
              <w:rPr>
                <w:rFonts w:ascii="Open Sans" w:hAnsi="Open Sans" w:cs="Open Sans"/>
                <w:spacing w:val="-20"/>
                <w:sz w:val="20"/>
                <w:szCs w:val="20"/>
              </w:rPr>
              <w:t xml:space="preserve"> </w:t>
            </w:r>
            <w:r w:rsidR="005E5E72">
              <w:rPr>
                <w:rFonts w:ascii="Open Sans" w:hAnsi="Open Sans" w:cs="Open Sans"/>
                <w:sz w:val="20"/>
                <w:szCs w:val="20"/>
              </w:rPr>
              <w:t>the four overarching domains will depend on each specific discipline (dance, theatre, media arts, visual arts, and music). For general music the four overarching domains in order are Perform (P), Create (CR), Respond (R), and Connect (Cn).  Since perform is listed first in the general music standards it is the major work/focus of the grade. You will need a copy of the standards as you review materials and look at the standard aligned to the specific grade level for the eleven foundation and four overarching domains.</w:t>
            </w:r>
            <w:r w:rsidR="005E5E72">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568BB528"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055E56">
              <w:rPr>
                <w:rFonts w:ascii="Open Sans" w:eastAsia="Times New Roman" w:hAnsi="Open Sans" w:cs="Open Sans"/>
                <w:b/>
                <w:sz w:val="20"/>
                <w:szCs w:val="20"/>
              </w:rPr>
              <w:t xml:space="preserve">PERFORM: Sing, Play and Read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415D116A" w14:textId="77777777" w:rsidR="007B491C" w:rsidRDefault="004E5AD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HS.GM.P1.A </w:t>
            </w:r>
            <w:r w:rsidRPr="0098760A">
              <w:rPr>
                <w:rFonts w:ascii="Open Sans" w:hAnsi="Open Sans" w:cs="Open Sans"/>
                <w:sz w:val="20"/>
                <w:szCs w:val="20"/>
              </w:rPr>
              <w:t>Research sound sources and artistic repertoire</w:t>
            </w:r>
            <w:r w:rsidRPr="0098760A">
              <w:rPr>
                <w:rFonts w:ascii="Open Sans" w:hAnsi="Open Sans" w:cs="Open Sans"/>
                <w:spacing w:val="-30"/>
                <w:sz w:val="20"/>
                <w:szCs w:val="20"/>
              </w:rPr>
              <w:t xml:space="preserve"> </w:t>
            </w:r>
            <w:r w:rsidRPr="0098760A">
              <w:rPr>
                <w:rFonts w:ascii="Open Sans" w:hAnsi="Open Sans" w:cs="Open Sans"/>
                <w:sz w:val="20"/>
                <w:szCs w:val="20"/>
              </w:rPr>
              <w:t>using technology and other available</w:t>
            </w:r>
            <w:r w:rsidRPr="0098760A">
              <w:rPr>
                <w:rFonts w:ascii="Open Sans" w:hAnsi="Open Sans" w:cs="Open Sans"/>
                <w:spacing w:val="-26"/>
                <w:sz w:val="20"/>
                <w:szCs w:val="20"/>
              </w:rPr>
              <w:t xml:space="preserve"> </w:t>
            </w:r>
            <w:r w:rsidRPr="0098760A">
              <w:rPr>
                <w:rFonts w:ascii="Open Sans" w:hAnsi="Open Sans" w:cs="Open Sans"/>
                <w:sz w:val="20"/>
                <w:szCs w:val="20"/>
              </w:rPr>
              <w:t>resources.</w:t>
            </w:r>
          </w:p>
          <w:p w14:paraId="06D3C093" w14:textId="77777777" w:rsidR="004E5AD1" w:rsidRDefault="004E5AD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HS.GM.P1.B </w:t>
            </w:r>
            <w:r w:rsidRPr="0098760A">
              <w:rPr>
                <w:rFonts w:ascii="Open Sans" w:hAnsi="Open Sans" w:cs="Open Sans"/>
                <w:sz w:val="20"/>
                <w:szCs w:val="20"/>
              </w:rPr>
              <w:t>Apply criteria to select appropriate repertoire from</w:t>
            </w:r>
            <w:r w:rsidRPr="0098760A">
              <w:rPr>
                <w:rFonts w:ascii="Open Sans" w:hAnsi="Open Sans" w:cs="Open Sans"/>
                <w:spacing w:val="-31"/>
                <w:sz w:val="20"/>
                <w:szCs w:val="20"/>
              </w:rPr>
              <w:t xml:space="preserve"> </w:t>
            </w:r>
            <w:r w:rsidRPr="0098760A">
              <w:rPr>
                <w:rFonts w:ascii="Open Sans" w:hAnsi="Open Sans" w:cs="Open Sans"/>
                <w:sz w:val="20"/>
                <w:szCs w:val="20"/>
              </w:rPr>
              <w:t>varied genres, cultures, and styles suitable for</w:t>
            </w:r>
            <w:r w:rsidRPr="0098760A">
              <w:rPr>
                <w:rFonts w:ascii="Open Sans" w:hAnsi="Open Sans" w:cs="Open Sans"/>
                <w:spacing w:val="-32"/>
                <w:sz w:val="20"/>
                <w:szCs w:val="20"/>
              </w:rPr>
              <w:t xml:space="preserve"> </w:t>
            </w:r>
            <w:r w:rsidRPr="0098760A">
              <w:rPr>
                <w:rFonts w:ascii="Open Sans" w:hAnsi="Open Sans" w:cs="Open Sans"/>
                <w:sz w:val="20"/>
                <w:szCs w:val="20"/>
              </w:rPr>
              <w:t>presentation.</w:t>
            </w:r>
          </w:p>
          <w:p w14:paraId="02729C3A" w14:textId="39F2648C" w:rsidR="004E5AD1" w:rsidRPr="00D41F35" w:rsidRDefault="004E5AD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HS.GM.P1.C </w:t>
            </w:r>
            <w:r w:rsidRPr="0098760A">
              <w:rPr>
                <w:rFonts w:ascii="Open Sans" w:hAnsi="Open Sans" w:cs="Open Sans"/>
                <w:sz w:val="20"/>
                <w:szCs w:val="20"/>
              </w:rPr>
              <w:t>Defend and describe repertoire choices using</w:t>
            </w:r>
            <w:r w:rsidRPr="0098760A">
              <w:rPr>
                <w:rFonts w:ascii="Open Sans" w:hAnsi="Open Sans" w:cs="Open Sans"/>
                <w:spacing w:val="-32"/>
                <w:sz w:val="20"/>
                <w:szCs w:val="20"/>
              </w:rPr>
              <w:t xml:space="preserve"> </w:t>
            </w:r>
            <w:r w:rsidRPr="0098760A">
              <w:rPr>
                <w:rFonts w:ascii="Open Sans" w:hAnsi="Open Sans" w:cs="Open Sans"/>
                <w:sz w:val="20"/>
                <w:szCs w:val="20"/>
              </w:rPr>
              <w:t>appropriate</w:t>
            </w:r>
            <w:r w:rsidRPr="0098760A">
              <w:rPr>
                <w:rFonts w:ascii="Open Sans" w:hAnsi="Open Sans" w:cs="Open Sans"/>
                <w:spacing w:val="-1"/>
                <w:sz w:val="20"/>
                <w:szCs w:val="20"/>
              </w:rPr>
              <w:t xml:space="preserve"> </w:t>
            </w:r>
            <w:r w:rsidRPr="0098760A">
              <w:rPr>
                <w:rFonts w:ascii="Open Sans" w:hAnsi="Open Sans" w:cs="Open Sans"/>
                <w:sz w:val="20"/>
                <w:szCs w:val="20"/>
              </w:rPr>
              <w:t>musical</w:t>
            </w:r>
            <w:r w:rsidRPr="0098760A">
              <w:rPr>
                <w:rFonts w:ascii="Open Sans" w:hAnsi="Open Sans" w:cs="Open Sans"/>
                <w:spacing w:val="-12"/>
                <w:sz w:val="20"/>
                <w:szCs w:val="20"/>
              </w:rPr>
              <w:t xml:space="preserve"> </w:t>
            </w:r>
            <w:r w:rsidRPr="0098760A">
              <w:rPr>
                <w:rFonts w:ascii="Open Sans" w:hAnsi="Open Sans" w:cs="Open Sans"/>
                <w:sz w:val="20"/>
                <w:szCs w:val="20"/>
              </w:rPr>
              <w:t>vocabulary.</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59C28A17" w14:textId="77777777" w:rsidR="00CB69D9" w:rsidRDefault="004E5AD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HS.GM.P2.A </w:t>
            </w:r>
            <w:r w:rsidRPr="0098760A">
              <w:rPr>
                <w:rFonts w:ascii="Open Sans" w:hAnsi="Open Sans" w:cs="Open Sans"/>
                <w:sz w:val="20"/>
                <w:szCs w:val="20"/>
              </w:rPr>
              <w:t>Interpret standard or non-traditional music notation</w:t>
            </w:r>
            <w:r w:rsidRPr="0098760A">
              <w:rPr>
                <w:rFonts w:ascii="Open Sans" w:hAnsi="Open Sans" w:cs="Open Sans"/>
                <w:spacing w:val="-34"/>
                <w:sz w:val="20"/>
                <w:szCs w:val="20"/>
              </w:rPr>
              <w:t xml:space="preserve"> </w:t>
            </w:r>
            <w:r w:rsidRPr="0098760A">
              <w:rPr>
                <w:rFonts w:ascii="Open Sans" w:hAnsi="Open Sans" w:cs="Open Sans"/>
                <w:sz w:val="20"/>
                <w:szCs w:val="20"/>
              </w:rPr>
              <w:t>and expressive elements to convey artistic</w:t>
            </w:r>
            <w:r w:rsidRPr="0098760A">
              <w:rPr>
                <w:rFonts w:ascii="Open Sans" w:hAnsi="Open Sans" w:cs="Open Sans"/>
                <w:spacing w:val="-27"/>
                <w:sz w:val="20"/>
                <w:szCs w:val="20"/>
              </w:rPr>
              <w:t xml:space="preserve"> </w:t>
            </w:r>
            <w:r w:rsidRPr="0098760A">
              <w:rPr>
                <w:rFonts w:ascii="Open Sans" w:hAnsi="Open Sans" w:cs="Open Sans"/>
                <w:sz w:val="20"/>
                <w:szCs w:val="20"/>
              </w:rPr>
              <w:t>ideas</w:t>
            </w:r>
          </w:p>
          <w:p w14:paraId="79800091" w14:textId="77777777" w:rsidR="004E5AD1" w:rsidRDefault="004E5AD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HS.GM.P2.B </w:t>
            </w:r>
            <w:r w:rsidRPr="0098760A">
              <w:rPr>
                <w:rFonts w:ascii="Open Sans" w:hAnsi="Open Sans" w:cs="Open Sans"/>
                <w:sz w:val="20"/>
                <w:szCs w:val="20"/>
              </w:rPr>
              <w:t>Develop and apply appropriate rehearsal strategies to</w:t>
            </w:r>
            <w:r w:rsidRPr="0098760A">
              <w:rPr>
                <w:rFonts w:ascii="Open Sans" w:hAnsi="Open Sans" w:cs="Open Sans"/>
                <w:spacing w:val="-37"/>
                <w:sz w:val="20"/>
                <w:szCs w:val="20"/>
              </w:rPr>
              <w:t xml:space="preserve"> </w:t>
            </w:r>
            <w:r w:rsidRPr="0098760A">
              <w:rPr>
                <w:rFonts w:ascii="Open Sans" w:hAnsi="Open Sans" w:cs="Open Sans"/>
                <w:sz w:val="20"/>
                <w:szCs w:val="20"/>
              </w:rPr>
              <w:t>identify and discuss areas of needed</w:t>
            </w:r>
            <w:r w:rsidRPr="0098760A">
              <w:rPr>
                <w:rFonts w:ascii="Open Sans" w:hAnsi="Open Sans" w:cs="Open Sans"/>
                <w:spacing w:val="-18"/>
                <w:sz w:val="20"/>
                <w:szCs w:val="20"/>
              </w:rPr>
              <w:t xml:space="preserve"> </w:t>
            </w:r>
            <w:r w:rsidRPr="0098760A">
              <w:rPr>
                <w:rFonts w:ascii="Open Sans" w:hAnsi="Open Sans" w:cs="Open Sans"/>
                <w:sz w:val="20"/>
                <w:szCs w:val="20"/>
              </w:rPr>
              <w:t>improvement.</w:t>
            </w:r>
          </w:p>
          <w:p w14:paraId="4E288302" w14:textId="0C2FBA63" w:rsidR="004E5AD1" w:rsidRPr="00CB69D9" w:rsidRDefault="004E5AD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HS.GM.P2.C </w:t>
            </w:r>
            <w:r w:rsidRPr="0098760A">
              <w:rPr>
                <w:rFonts w:ascii="Open Sans" w:hAnsi="Open Sans" w:cs="Open Sans"/>
                <w:sz w:val="20"/>
                <w:szCs w:val="20"/>
              </w:rPr>
              <w:t>Refine artistic works through focused listening and</w:t>
            </w:r>
            <w:r w:rsidRPr="0098760A">
              <w:rPr>
                <w:rFonts w:ascii="Open Sans" w:hAnsi="Open Sans" w:cs="Open Sans"/>
                <w:spacing w:val="-36"/>
                <w:sz w:val="20"/>
                <w:szCs w:val="20"/>
              </w:rPr>
              <w:t xml:space="preserve"> </w:t>
            </w:r>
            <w:r w:rsidRPr="0098760A">
              <w:rPr>
                <w:rFonts w:ascii="Open Sans" w:hAnsi="Open Sans" w:cs="Open Sans"/>
                <w:sz w:val="20"/>
                <w:szCs w:val="20"/>
              </w:rPr>
              <w:t>application of established</w:t>
            </w:r>
            <w:r w:rsidRPr="0098760A">
              <w:rPr>
                <w:rFonts w:ascii="Open Sans" w:hAnsi="Open Sans" w:cs="Open Sans"/>
                <w:spacing w:val="-10"/>
                <w:sz w:val="20"/>
                <w:szCs w:val="20"/>
              </w:rPr>
              <w:t xml:space="preserve"> </w:t>
            </w:r>
            <w:r w:rsidRPr="0098760A">
              <w:rPr>
                <w:rFonts w:ascii="Open Sans" w:hAnsi="Open Sans" w:cs="Open Sans"/>
                <w:sz w:val="20"/>
                <w:szCs w:val="20"/>
              </w:rPr>
              <w:t>criteria.</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598EC43F" w14:textId="77777777" w:rsidR="00CB69D9" w:rsidRDefault="004E5AD1" w:rsidP="00BD0ED3">
            <w:pPr>
              <w:rPr>
                <w:rFonts w:ascii="Open Sans" w:hAnsi="Open Sans" w:cs="Open Sans"/>
                <w:sz w:val="20"/>
                <w:szCs w:val="20"/>
              </w:rPr>
            </w:pPr>
            <w:r w:rsidRPr="0098760A">
              <w:rPr>
                <w:rFonts w:ascii="Open Sans" w:hAnsi="Open Sans" w:cs="Open Sans"/>
                <w:b/>
                <w:sz w:val="20"/>
                <w:szCs w:val="20"/>
              </w:rPr>
              <w:t xml:space="preserve">HS.GM.P3.A </w:t>
            </w:r>
            <w:r w:rsidRPr="0098760A">
              <w:rPr>
                <w:rFonts w:ascii="Open Sans" w:hAnsi="Open Sans" w:cs="Open Sans"/>
                <w:sz w:val="20"/>
                <w:szCs w:val="20"/>
              </w:rPr>
              <w:t>Employ appropriate performance techniques and/or practice</w:t>
            </w:r>
            <w:r w:rsidRPr="0098760A">
              <w:rPr>
                <w:rFonts w:ascii="Open Sans" w:hAnsi="Open Sans" w:cs="Open Sans"/>
                <w:spacing w:val="-35"/>
                <w:sz w:val="20"/>
                <w:szCs w:val="20"/>
              </w:rPr>
              <w:t xml:space="preserve"> </w:t>
            </w:r>
            <w:r w:rsidRPr="0098760A">
              <w:rPr>
                <w:rFonts w:ascii="Open Sans" w:hAnsi="Open Sans" w:cs="Open Sans"/>
                <w:sz w:val="20"/>
                <w:szCs w:val="20"/>
              </w:rPr>
              <w:t>to present artistic works using varied sound</w:t>
            </w:r>
            <w:r w:rsidRPr="0098760A">
              <w:rPr>
                <w:rFonts w:ascii="Open Sans" w:hAnsi="Open Sans" w:cs="Open Sans"/>
                <w:spacing w:val="-22"/>
                <w:sz w:val="20"/>
                <w:szCs w:val="20"/>
              </w:rPr>
              <w:t xml:space="preserve"> </w:t>
            </w:r>
            <w:r w:rsidRPr="0098760A">
              <w:rPr>
                <w:rFonts w:ascii="Open Sans" w:hAnsi="Open Sans" w:cs="Open Sans"/>
                <w:sz w:val="20"/>
                <w:szCs w:val="20"/>
              </w:rPr>
              <w:t>sources.</w:t>
            </w:r>
          </w:p>
          <w:p w14:paraId="0077E9C6" w14:textId="77777777" w:rsidR="004E5AD1" w:rsidRDefault="004E5AD1" w:rsidP="00BD0ED3">
            <w:pPr>
              <w:rPr>
                <w:rFonts w:ascii="Open Sans" w:hAnsi="Open Sans" w:cs="Open Sans"/>
                <w:sz w:val="20"/>
                <w:szCs w:val="20"/>
              </w:rPr>
            </w:pPr>
            <w:r w:rsidRPr="0098760A">
              <w:rPr>
                <w:rFonts w:ascii="Open Sans" w:hAnsi="Open Sans" w:cs="Open Sans"/>
                <w:b/>
                <w:sz w:val="20"/>
                <w:szCs w:val="20"/>
              </w:rPr>
              <w:t xml:space="preserve">HS.GM.P3.B </w:t>
            </w:r>
            <w:r w:rsidRPr="0098760A">
              <w:rPr>
                <w:rFonts w:ascii="Open Sans" w:hAnsi="Open Sans" w:cs="Open Sans"/>
                <w:sz w:val="20"/>
                <w:szCs w:val="20"/>
              </w:rPr>
              <w:t>Apply appropriate expressive elements to convey meaning</w:t>
            </w:r>
            <w:r w:rsidRPr="0098760A">
              <w:rPr>
                <w:rFonts w:ascii="Open Sans" w:hAnsi="Open Sans" w:cs="Open Sans"/>
                <w:spacing w:val="-34"/>
                <w:sz w:val="20"/>
                <w:szCs w:val="20"/>
              </w:rPr>
              <w:t xml:space="preserve"> </w:t>
            </w:r>
            <w:r w:rsidRPr="0098760A">
              <w:rPr>
                <w:rFonts w:ascii="Open Sans" w:hAnsi="Open Sans" w:cs="Open Sans"/>
                <w:sz w:val="20"/>
                <w:szCs w:val="20"/>
              </w:rPr>
              <w:t>of artistic</w:t>
            </w:r>
            <w:r w:rsidRPr="0098760A">
              <w:rPr>
                <w:rFonts w:ascii="Open Sans" w:hAnsi="Open Sans" w:cs="Open Sans"/>
                <w:spacing w:val="-8"/>
                <w:sz w:val="20"/>
                <w:szCs w:val="20"/>
              </w:rPr>
              <w:t xml:space="preserve"> </w:t>
            </w:r>
            <w:r w:rsidRPr="0098760A">
              <w:rPr>
                <w:rFonts w:ascii="Open Sans" w:hAnsi="Open Sans" w:cs="Open Sans"/>
                <w:sz w:val="20"/>
                <w:szCs w:val="20"/>
              </w:rPr>
              <w:t>works.</w:t>
            </w:r>
          </w:p>
          <w:p w14:paraId="236884EF" w14:textId="77777777" w:rsidR="004E5AD1" w:rsidRDefault="004E5AD1" w:rsidP="00BD0ED3">
            <w:pPr>
              <w:rPr>
                <w:rFonts w:ascii="Open Sans" w:hAnsi="Open Sans" w:cs="Open Sans"/>
                <w:sz w:val="20"/>
                <w:szCs w:val="20"/>
              </w:rPr>
            </w:pPr>
            <w:r w:rsidRPr="0098760A">
              <w:rPr>
                <w:rFonts w:ascii="Open Sans" w:hAnsi="Open Sans" w:cs="Open Sans"/>
                <w:b/>
                <w:sz w:val="20"/>
                <w:szCs w:val="20"/>
              </w:rPr>
              <w:t xml:space="preserve">HS.GM.P3.C </w:t>
            </w:r>
            <w:r w:rsidRPr="0098760A">
              <w:rPr>
                <w:rFonts w:ascii="Open Sans" w:hAnsi="Open Sans" w:cs="Open Sans"/>
                <w:sz w:val="20"/>
                <w:szCs w:val="20"/>
              </w:rPr>
              <w:t>Defend artistic choices using appropriate musical</w:t>
            </w:r>
            <w:r w:rsidRPr="0098760A">
              <w:rPr>
                <w:rFonts w:ascii="Open Sans" w:hAnsi="Open Sans" w:cs="Open Sans"/>
                <w:spacing w:val="-35"/>
                <w:sz w:val="20"/>
                <w:szCs w:val="20"/>
              </w:rPr>
              <w:t xml:space="preserve"> </w:t>
            </w:r>
            <w:r w:rsidRPr="0098760A">
              <w:rPr>
                <w:rFonts w:ascii="Open Sans" w:hAnsi="Open Sans" w:cs="Open Sans"/>
                <w:sz w:val="20"/>
                <w:szCs w:val="20"/>
              </w:rPr>
              <w:t>vocabulary.</w:t>
            </w:r>
          </w:p>
          <w:p w14:paraId="54FD7680" w14:textId="5C43F2B8" w:rsidR="004E5AD1" w:rsidRPr="00CB69D9" w:rsidRDefault="004E5AD1" w:rsidP="00BD0ED3">
            <w:pPr>
              <w:rPr>
                <w:rFonts w:ascii="Open Sans" w:hAnsi="Open Sans" w:cs="Open Sans"/>
                <w:sz w:val="20"/>
                <w:szCs w:val="20"/>
              </w:rPr>
            </w:pPr>
            <w:r w:rsidRPr="0098760A">
              <w:rPr>
                <w:rFonts w:ascii="Open Sans" w:hAnsi="Open Sans" w:cs="Open Sans"/>
                <w:b/>
                <w:sz w:val="20"/>
                <w:szCs w:val="20"/>
              </w:rPr>
              <w:t xml:space="preserve">HS.GM.P3.D </w:t>
            </w:r>
            <w:r w:rsidRPr="0098760A">
              <w:rPr>
                <w:rFonts w:ascii="Open Sans" w:hAnsi="Open Sans" w:cs="Open Sans"/>
                <w:sz w:val="20"/>
                <w:szCs w:val="20"/>
              </w:rPr>
              <w:t>Demonstrate suitable performance and audience etiquette</w:t>
            </w:r>
            <w:r w:rsidRPr="0098760A">
              <w:rPr>
                <w:rFonts w:ascii="Open Sans" w:hAnsi="Open Sans" w:cs="Open Sans"/>
                <w:spacing w:val="-32"/>
                <w:sz w:val="20"/>
                <w:szCs w:val="20"/>
              </w:rPr>
              <w:t xml:space="preserve"> </w:t>
            </w:r>
            <w:r w:rsidRPr="0098760A">
              <w:rPr>
                <w:rFonts w:ascii="Open Sans" w:hAnsi="Open Sans" w:cs="Open Sans"/>
                <w:sz w:val="20"/>
                <w:szCs w:val="20"/>
              </w:rPr>
              <w:t>in multiple venues or performance</w:t>
            </w:r>
            <w:r w:rsidRPr="0098760A">
              <w:rPr>
                <w:rFonts w:ascii="Open Sans" w:hAnsi="Open Sans" w:cs="Open Sans"/>
                <w:spacing w:val="-17"/>
                <w:sz w:val="20"/>
                <w:szCs w:val="20"/>
              </w:rPr>
              <w:t xml:space="preserve"> </w:t>
            </w:r>
            <w:r w:rsidRPr="0098760A">
              <w:rPr>
                <w:rFonts w:ascii="Open Sans" w:hAnsi="Open Sans" w:cs="Open Sans"/>
                <w:sz w:val="20"/>
                <w:szCs w:val="20"/>
              </w:rPr>
              <w:t>contexts.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720D80B9"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lastRenderedPageBreak/>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055E56">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16CBBAFA" w:rsidR="00523A97" w:rsidRPr="00BD0ED3" w:rsidRDefault="004E5AD1" w:rsidP="00BD0ED3">
            <w:pPr>
              <w:rPr>
                <w:rFonts w:ascii="Open Sans" w:hAnsi="Open Sans" w:cs="Open Sans"/>
                <w:sz w:val="20"/>
                <w:szCs w:val="20"/>
              </w:rPr>
            </w:pPr>
            <w:r w:rsidRPr="0098760A">
              <w:rPr>
                <w:rFonts w:ascii="Open Sans" w:hAnsi="Open Sans" w:cs="Open Sans"/>
                <w:b/>
                <w:sz w:val="20"/>
                <w:szCs w:val="20"/>
              </w:rPr>
              <w:t xml:space="preserve">HS.GM.Cr1.A </w:t>
            </w:r>
            <w:r w:rsidRPr="0098760A">
              <w:rPr>
                <w:rFonts w:ascii="Open Sans" w:hAnsi="Open Sans" w:cs="Open Sans"/>
                <w:sz w:val="20"/>
                <w:szCs w:val="20"/>
              </w:rPr>
              <w:t>Describe, demonstrate, and document short musical ideas</w:t>
            </w:r>
            <w:r w:rsidRPr="0098760A">
              <w:rPr>
                <w:rFonts w:ascii="Open Sans" w:hAnsi="Open Sans" w:cs="Open Sans"/>
                <w:spacing w:val="-33"/>
                <w:sz w:val="20"/>
                <w:szCs w:val="20"/>
              </w:rPr>
              <w:t xml:space="preserve"> </w:t>
            </w:r>
            <w:r w:rsidRPr="0098760A">
              <w:rPr>
                <w:rFonts w:ascii="Open Sans" w:hAnsi="Open Sans" w:cs="Open Sans"/>
                <w:sz w:val="20"/>
                <w:szCs w:val="20"/>
              </w:rPr>
              <w:t>that represent personal experiences, moods, texts, visual images, and/or</w:t>
            </w:r>
            <w:r w:rsidRPr="0098760A">
              <w:rPr>
                <w:rFonts w:ascii="Open Sans" w:hAnsi="Open Sans" w:cs="Open Sans"/>
                <w:spacing w:val="-21"/>
                <w:sz w:val="20"/>
                <w:szCs w:val="20"/>
              </w:rPr>
              <w:t xml:space="preserve"> </w:t>
            </w:r>
            <w:r w:rsidRPr="0098760A">
              <w:rPr>
                <w:rFonts w:ascii="Open Sans" w:hAnsi="Open Sans" w:cs="Open Sans"/>
                <w:sz w:val="20"/>
                <w:szCs w:val="20"/>
              </w:rPr>
              <w:t>story lines.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3EB18F2E" w14:textId="77777777" w:rsidR="00CB69D9" w:rsidRDefault="004E5AD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HS.GM.Cr2.A </w:t>
            </w:r>
            <w:r w:rsidRPr="0098760A">
              <w:rPr>
                <w:rFonts w:ascii="Open Sans" w:hAnsi="Open Sans" w:cs="Open Sans"/>
                <w:sz w:val="20"/>
                <w:szCs w:val="20"/>
              </w:rPr>
              <w:t>Assemble and organize sounds or musical ideas to</w:t>
            </w:r>
            <w:r w:rsidRPr="0098760A">
              <w:rPr>
                <w:rFonts w:ascii="Open Sans" w:hAnsi="Open Sans" w:cs="Open Sans"/>
                <w:spacing w:val="-26"/>
                <w:sz w:val="20"/>
                <w:szCs w:val="20"/>
              </w:rPr>
              <w:t xml:space="preserve"> </w:t>
            </w:r>
            <w:r w:rsidRPr="0098760A">
              <w:rPr>
                <w:rFonts w:ascii="Open Sans" w:hAnsi="Open Sans" w:cs="Open Sans"/>
                <w:sz w:val="20"/>
                <w:szCs w:val="20"/>
              </w:rPr>
              <w:t>express</w:t>
            </w:r>
            <w:r w:rsidRPr="0098760A">
              <w:rPr>
                <w:rFonts w:ascii="Open Sans" w:hAnsi="Open Sans" w:cs="Open Sans"/>
                <w:spacing w:val="-1"/>
                <w:sz w:val="20"/>
                <w:szCs w:val="20"/>
              </w:rPr>
              <w:t xml:space="preserve"> </w:t>
            </w:r>
            <w:r w:rsidRPr="0098760A">
              <w:rPr>
                <w:rFonts w:ascii="Open Sans" w:hAnsi="Open Sans" w:cs="Open Sans"/>
                <w:sz w:val="20"/>
                <w:szCs w:val="20"/>
              </w:rPr>
              <w:t>selected experiences, moods, images, concepts, texts, storylines, or</w:t>
            </w:r>
            <w:r w:rsidRPr="0098760A">
              <w:rPr>
                <w:rFonts w:ascii="Open Sans" w:hAnsi="Open Sans" w:cs="Open Sans"/>
                <w:spacing w:val="-33"/>
                <w:sz w:val="20"/>
                <w:szCs w:val="20"/>
              </w:rPr>
              <w:t xml:space="preserve"> </w:t>
            </w:r>
            <w:r w:rsidRPr="0098760A">
              <w:rPr>
                <w:rFonts w:ascii="Open Sans" w:hAnsi="Open Sans" w:cs="Open Sans"/>
                <w:sz w:val="20"/>
                <w:szCs w:val="20"/>
              </w:rPr>
              <w:t>ideas.</w:t>
            </w:r>
          </w:p>
          <w:p w14:paraId="6B236DC2" w14:textId="77E16979" w:rsidR="004E5AD1" w:rsidRPr="00823313" w:rsidRDefault="004E5AD1"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HS.GM.Cr2.B </w:t>
            </w:r>
            <w:r w:rsidRPr="0098760A">
              <w:rPr>
                <w:rFonts w:ascii="Open Sans" w:hAnsi="Open Sans" w:cs="Open Sans"/>
                <w:sz w:val="20"/>
                <w:szCs w:val="20"/>
              </w:rPr>
              <w:t>Develop ideas or concepts into student-generated works</w:t>
            </w:r>
            <w:r w:rsidRPr="0098760A">
              <w:rPr>
                <w:rFonts w:ascii="Open Sans" w:hAnsi="Open Sans" w:cs="Open Sans"/>
                <w:spacing w:val="-33"/>
                <w:sz w:val="20"/>
                <w:szCs w:val="20"/>
              </w:rPr>
              <w:t xml:space="preserve"> </w:t>
            </w:r>
            <w:r w:rsidRPr="0098760A">
              <w:rPr>
                <w:rFonts w:ascii="Open Sans" w:hAnsi="Open Sans" w:cs="Open Sans"/>
                <w:sz w:val="20"/>
                <w:szCs w:val="20"/>
              </w:rPr>
              <w:t>that</w:t>
            </w:r>
            <w:r w:rsidRPr="0098760A">
              <w:rPr>
                <w:rFonts w:ascii="Open Sans" w:hAnsi="Open Sans" w:cs="Open Sans"/>
                <w:spacing w:val="-1"/>
                <w:sz w:val="20"/>
                <w:szCs w:val="20"/>
              </w:rPr>
              <w:t xml:space="preserve"> </w:t>
            </w:r>
            <w:r w:rsidRPr="0098760A">
              <w:rPr>
                <w:rFonts w:ascii="Open Sans" w:hAnsi="Open Sans" w:cs="Open Sans"/>
                <w:sz w:val="20"/>
                <w:szCs w:val="20"/>
              </w:rPr>
              <w:t>demonstrate musical structure and expressive</w:t>
            </w:r>
            <w:r w:rsidRPr="0098760A">
              <w:rPr>
                <w:rFonts w:ascii="Open Sans" w:hAnsi="Open Sans" w:cs="Open Sans"/>
                <w:spacing w:val="-31"/>
                <w:sz w:val="20"/>
                <w:szCs w:val="20"/>
              </w:rPr>
              <w:t xml:space="preserve"> </w:t>
            </w:r>
            <w:r w:rsidRPr="0098760A">
              <w:rPr>
                <w:rFonts w:ascii="Open Sans" w:hAnsi="Open Sans" w:cs="Open Sans"/>
                <w:sz w:val="20"/>
                <w:szCs w:val="20"/>
              </w:rPr>
              <w:t>elements.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26E0AC3" w14:textId="77777777" w:rsidR="00CB69D9" w:rsidRDefault="004E5AD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HS.GM.Cr3.A </w:t>
            </w:r>
            <w:r w:rsidRPr="0098760A">
              <w:rPr>
                <w:rFonts w:ascii="Open Sans" w:hAnsi="Open Sans" w:cs="Open Sans"/>
                <w:sz w:val="20"/>
                <w:szCs w:val="20"/>
              </w:rPr>
              <w:t>Evaluate evolving drafts of student-generated works</w:t>
            </w:r>
            <w:r w:rsidRPr="0098760A">
              <w:rPr>
                <w:rFonts w:ascii="Open Sans" w:hAnsi="Open Sans" w:cs="Open Sans"/>
                <w:spacing w:val="-30"/>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selecting and applying criteria and describing rationale for</w:t>
            </w:r>
            <w:r w:rsidRPr="0098760A">
              <w:rPr>
                <w:rFonts w:ascii="Open Sans" w:hAnsi="Open Sans" w:cs="Open Sans"/>
                <w:spacing w:val="-39"/>
                <w:sz w:val="20"/>
                <w:szCs w:val="20"/>
              </w:rPr>
              <w:t xml:space="preserve"> </w:t>
            </w:r>
            <w:r w:rsidRPr="0098760A">
              <w:rPr>
                <w:rFonts w:ascii="Open Sans" w:hAnsi="Open Sans" w:cs="Open Sans"/>
                <w:sz w:val="20"/>
                <w:szCs w:val="20"/>
              </w:rPr>
              <w:t>revisions.</w:t>
            </w:r>
          </w:p>
          <w:p w14:paraId="60744BCF" w14:textId="77777777" w:rsidR="004E5AD1" w:rsidRDefault="004E5AD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HS.GM.Cr3.B </w:t>
            </w:r>
            <w:r w:rsidRPr="0098760A">
              <w:rPr>
                <w:rFonts w:ascii="Open Sans" w:hAnsi="Open Sans" w:cs="Open Sans"/>
                <w:sz w:val="20"/>
                <w:szCs w:val="20"/>
              </w:rPr>
              <w:t>Enhance artistic works using technology or other</w:t>
            </w:r>
            <w:r w:rsidRPr="0098760A">
              <w:rPr>
                <w:rFonts w:ascii="Open Sans" w:hAnsi="Open Sans" w:cs="Open Sans"/>
                <w:spacing w:val="-34"/>
                <w:sz w:val="20"/>
                <w:szCs w:val="20"/>
              </w:rPr>
              <w:t xml:space="preserve"> </w:t>
            </w:r>
            <w:r w:rsidRPr="0098760A">
              <w:rPr>
                <w:rFonts w:ascii="Open Sans" w:hAnsi="Open Sans" w:cs="Open Sans"/>
                <w:sz w:val="20"/>
                <w:szCs w:val="20"/>
              </w:rPr>
              <w:t>suitable resources.</w:t>
            </w:r>
          </w:p>
          <w:p w14:paraId="7B232A05" w14:textId="79FFBDB6" w:rsidR="004E5AD1" w:rsidRPr="007E33CB" w:rsidRDefault="004E5AD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HS.GM.Cr3.C </w:t>
            </w:r>
            <w:r w:rsidRPr="0098760A">
              <w:rPr>
                <w:rFonts w:ascii="Open Sans" w:hAnsi="Open Sans" w:cs="Open Sans"/>
                <w:sz w:val="20"/>
                <w:szCs w:val="20"/>
              </w:rPr>
              <w:t>Present and defend the final version of</w:t>
            </w:r>
            <w:r w:rsidRPr="0098760A">
              <w:rPr>
                <w:rFonts w:ascii="Open Sans" w:hAnsi="Open Sans" w:cs="Open Sans"/>
                <w:spacing w:val="-30"/>
                <w:sz w:val="20"/>
                <w:szCs w:val="20"/>
              </w:rPr>
              <w:t xml:space="preserve"> </w:t>
            </w:r>
            <w:r w:rsidRPr="0098760A">
              <w:rPr>
                <w:rFonts w:ascii="Open Sans" w:hAnsi="Open Sans" w:cs="Open Sans"/>
                <w:sz w:val="20"/>
                <w:szCs w:val="20"/>
              </w:rPr>
              <w:t>student-generated works.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06B11754"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055E56">
              <w:rPr>
                <w:rFonts w:ascii="Open Sans" w:hAnsi="Open Sans" w:cs="Open Sans"/>
                <w:b/>
                <w:sz w:val="20"/>
                <w:szCs w:val="20"/>
              </w:rPr>
              <w:t xml:space="preserve">RESPOND: Listen and Analyze </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05E6C48" w14:textId="77777777" w:rsidR="00BB4300" w:rsidRDefault="004E5AD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HS.GM.R1.A </w:t>
            </w:r>
            <w:r w:rsidRPr="0098760A">
              <w:rPr>
                <w:rFonts w:ascii="Open Sans" w:hAnsi="Open Sans" w:cs="Open Sans"/>
                <w:sz w:val="20"/>
                <w:szCs w:val="20"/>
              </w:rPr>
              <w:t>Identify and describe the elements of music in visual and</w:t>
            </w:r>
            <w:r w:rsidRPr="0098760A">
              <w:rPr>
                <w:rFonts w:ascii="Open Sans" w:hAnsi="Open Sans" w:cs="Open Sans"/>
                <w:spacing w:val="-36"/>
                <w:sz w:val="20"/>
                <w:szCs w:val="20"/>
              </w:rPr>
              <w:t xml:space="preserve"> </w:t>
            </w:r>
            <w:r w:rsidRPr="0098760A">
              <w:rPr>
                <w:rFonts w:ascii="Open Sans" w:hAnsi="Open Sans" w:cs="Open Sans"/>
                <w:sz w:val="20"/>
                <w:szCs w:val="20"/>
              </w:rPr>
              <w:t>aural</w:t>
            </w:r>
            <w:r w:rsidRPr="0098760A">
              <w:rPr>
                <w:rFonts w:ascii="Open Sans" w:hAnsi="Open Sans" w:cs="Open Sans"/>
                <w:spacing w:val="-1"/>
                <w:sz w:val="20"/>
                <w:szCs w:val="20"/>
              </w:rPr>
              <w:t xml:space="preserve"> </w:t>
            </w:r>
            <w:r w:rsidRPr="0098760A">
              <w:rPr>
                <w:rFonts w:ascii="Open Sans" w:hAnsi="Open Sans" w:cs="Open Sans"/>
                <w:sz w:val="20"/>
                <w:szCs w:val="20"/>
              </w:rPr>
              <w:t>examples using appropriate</w:t>
            </w:r>
            <w:r w:rsidRPr="0098760A">
              <w:rPr>
                <w:rFonts w:ascii="Open Sans" w:hAnsi="Open Sans" w:cs="Open Sans"/>
                <w:spacing w:val="-24"/>
                <w:sz w:val="20"/>
                <w:szCs w:val="20"/>
              </w:rPr>
              <w:t xml:space="preserve"> </w:t>
            </w:r>
            <w:r w:rsidRPr="0098760A">
              <w:rPr>
                <w:rFonts w:ascii="Open Sans" w:hAnsi="Open Sans" w:cs="Open Sans"/>
                <w:sz w:val="20"/>
                <w:szCs w:val="20"/>
              </w:rPr>
              <w:t>vocabulary.</w:t>
            </w:r>
          </w:p>
          <w:p w14:paraId="3E9C9B13" w14:textId="61EB4935" w:rsidR="004E5AD1" w:rsidRPr="007E33CB" w:rsidRDefault="004E5AD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HS.GM.R1.B </w:t>
            </w:r>
            <w:r w:rsidRPr="0098760A">
              <w:rPr>
                <w:rFonts w:ascii="Open Sans" w:hAnsi="Open Sans" w:cs="Open Sans"/>
                <w:sz w:val="20"/>
                <w:szCs w:val="20"/>
              </w:rPr>
              <w:t>Use suitable terminology and concepts to compare and</w:t>
            </w:r>
            <w:r w:rsidRPr="0098760A">
              <w:rPr>
                <w:rFonts w:ascii="Open Sans" w:hAnsi="Open Sans" w:cs="Open Sans"/>
                <w:spacing w:val="-29"/>
                <w:sz w:val="20"/>
                <w:szCs w:val="20"/>
              </w:rPr>
              <w:t xml:space="preserve"> </w:t>
            </w:r>
            <w:r w:rsidRPr="0098760A">
              <w:rPr>
                <w:rFonts w:ascii="Open Sans" w:hAnsi="Open Sans" w:cs="Open Sans"/>
                <w:sz w:val="20"/>
                <w:szCs w:val="20"/>
              </w:rPr>
              <w:t>contrast</w:t>
            </w:r>
            <w:r w:rsidRPr="0098760A">
              <w:rPr>
                <w:rFonts w:ascii="Open Sans" w:hAnsi="Open Sans" w:cs="Open Sans"/>
                <w:spacing w:val="-1"/>
                <w:sz w:val="20"/>
                <w:szCs w:val="20"/>
              </w:rPr>
              <w:t xml:space="preserve"> </w:t>
            </w:r>
            <w:r w:rsidRPr="0098760A">
              <w:rPr>
                <w:rFonts w:ascii="Open Sans" w:hAnsi="Open Sans" w:cs="Open Sans"/>
                <w:sz w:val="20"/>
                <w:szCs w:val="20"/>
              </w:rPr>
              <w:t>music from various historical periods, styles, and cultures within</w:t>
            </w:r>
            <w:r w:rsidRPr="0098760A">
              <w:rPr>
                <w:rFonts w:ascii="Open Sans" w:hAnsi="Open Sans" w:cs="Open Sans"/>
                <w:spacing w:val="-19"/>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appropriate</w:t>
            </w:r>
            <w:r w:rsidRPr="0098760A">
              <w:rPr>
                <w:rFonts w:ascii="Open Sans" w:hAnsi="Open Sans" w:cs="Open Sans"/>
                <w:spacing w:val="-11"/>
                <w:sz w:val="20"/>
                <w:szCs w:val="20"/>
              </w:rPr>
              <w:t xml:space="preserve"> </w:t>
            </w:r>
            <w:r w:rsidRPr="0098760A">
              <w:rPr>
                <w:rFonts w:ascii="Open Sans" w:hAnsi="Open Sans" w:cs="Open Sans"/>
                <w:sz w:val="20"/>
                <w:szCs w:val="20"/>
              </w:rPr>
              <w:t>context.</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59611C8" w14:textId="77777777" w:rsidR="00CB69D9" w:rsidRDefault="00E64640"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HS.GM.R2.A </w:t>
            </w:r>
            <w:r w:rsidRPr="0098760A">
              <w:rPr>
                <w:rFonts w:ascii="Open Sans" w:hAnsi="Open Sans" w:cs="Open Sans"/>
                <w:sz w:val="20"/>
                <w:szCs w:val="20"/>
              </w:rPr>
              <w:t>Use appropriate musical vocabulary and terminology</w:t>
            </w:r>
            <w:r w:rsidRPr="0098760A">
              <w:rPr>
                <w:rFonts w:ascii="Open Sans" w:hAnsi="Open Sans" w:cs="Open Sans"/>
                <w:spacing w:val="-21"/>
                <w:sz w:val="20"/>
                <w:szCs w:val="20"/>
              </w:rPr>
              <w:t xml:space="preserve"> </w:t>
            </w:r>
            <w:r w:rsidRPr="0098760A">
              <w:rPr>
                <w:rFonts w:ascii="Open Sans" w:hAnsi="Open Sans" w:cs="Open Sans"/>
                <w:sz w:val="20"/>
                <w:szCs w:val="20"/>
              </w:rPr>
              <w:t>to interpret and describe artistic intent and aesthetic qualities of musical</w:t>
            </w:r>
            <w:r w:rsidRPr="0098760A">
              <w:rPr>
                <w:rFonts w:ascii="Open Sans" w:hAnsi="Open Sans" w:cs="Open Sans"/>
                <w:spacing w:val="-42"/>
                <w:sz w:val="20"/>
                <w:szCs w:val="20"/>
              </w:rPr>
              <w:t xml:space="preserve"> </w:t>
            </w:r>
            <w:r w:rsidRPr="0098760A">
              <w:rPr>
                <w:rFonts w:ascii="Open Sans" w:hAnsi="Open Sans" w:cs="Open Sans"/>
                <w:sz w:val="20"/>
                <w:szCs w:val="20"/>
              </w:rPr>
              <w:t>works,</w:t>
            </w:r>
            <w:r w:rsidRPr="0098760A">
              <w:rPr>
                <w:rFonts w:ascii="Open Sans" w:hAnsi="Open Sans" w:cs="Open Sans"/>
                <w:spacing w:val="-1"/>
                <w:sz w:val="20"/>
                <w:szCs w:val="20"/>
              </w:rPr>
              <w:t xml:space="preserve"> </w:t>
            </w:r>
            <w:r w:rsidRPr="0098760A">
              <w:rPr>
                <w:rFonts w:ascii="Open Sans" w:hAnsi="Open Sans" w:cs="Open Sans"/>
                <w:sz w:val="20"/>
                <w:szCs w:val="20"/>
              </w:rPr>
              <w:t>citing as evidence the treatment of elements of music, context, and</w:t>
            </w:r>
            <w:r w:rsidRPr="0098760A">
              <w:rPr>
                <w:rFonts w:ascii="Open Sans" w:hAnsi="Open Sans" w:cs="Open Sans"/>
                <w:spacing w:val="-39"/>
                <w:sz w:val="20"/>
                <w:szCs w:val="20"/>
              </w:rPr>
              <w:t xml:space="preserve"> </w:t>
            </w:r>
            <w:r w:rsidRPr="0098760A">
              <w:rPr>
                <w:rFonts w:ascii="Open Sans" w:hAnsi="Open Sans" w:cs="Open Sans"/>
                <w:sz w:val="20"/>
                <w:szCs w:val="20"/>
              </w:rPr>
              <w:t>historical significance.</w:t>
            </w:r>
          </w:p>
          <w:p w14:paraId="4CC4C575" w14:textId="7ECC5DDD" w:rsidR="00E64640" w:rsidRPr="00823313" w:rsidRDefault="00E64640"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HS.GM.R2.B </w:t>
            </w:r>
            <w:r w:rsidRPr="0098760A">
              <w:rPr>
                <w:rFonts w:ascii="Open Sans" w:hAnsi="Open Sans" w:cs="Open Sans"/>
                <w:sz w:val="20"/>
                <w:szCs w:val="20"/>
              </w:rPr>
              <w:t>Examine the historical and cultural development of</w:t>
            </w:r>
            <w:r w:rsidRPr="0098760A">
              <w:rPr>
                <w:rFonts w:ascii="Open Sans" w:hAnsi="Open Sans" w:cs="Open Sans"/>
                <w:spacing w:val="-30"/>
                <w:sz w:val="20"/>
                <w:szCs w:val="20"/>
              </w:rPr>
              <w:t xml:space="preserve"> </w:t>
            </w:r>
            <w:r w:rsidRPr="0098760A">
              <w:rPr>
                <w:rFonts w:ascii="Open Sans" w:hAnsi="Open Sans" w:cs="Open Sans"/>
                <w:sz w:val="20"/>
                <w:szCs w:val="20"/>
              </w:rPr>
              <w:t>masterworks within various genres of American traditional and classical music,</w:t>
            </w:r>
            <w:r w:rsidRPr="0098760A">
              <w:rPr>
                <w:rFonts w:ascii="Open Sans" w:hAnsi="Open Sans" w:cs="Open Sans"/>
                <w:spacing w:val="12"/>
                <w:sz w:val="20"/>
                <w:szCs w:val="20"/>
              </w:rPr>
              <w:t xml:space="preserve"> </w:t>
            </w:r>
            <w:r w:rsidRPr="0098760A">
              <w:rPr>
                <w:rFonts w:ascii="Open Sans" w:hAnsi="Open Sans" w:cs="Open Sans"/>
                <w:sz w:val="20"/>
                <w:szCs w:val="20"/>
              </w:rPr>
              <w:t>including</w:t>
            </w:r>
            <w:r w:rsidRPr="0098760A">
              <w:rPr>
                <w:rFonts w:ascii="Open Sans" w:hAnsi="Open Sans" w:cs="Open Sans"/>
                <w:spacing w:val="-1"/>
                <w:sz w:val="20"/>
                <w:szCs w:val="20"/>
              </w:rPr>
              <w:t xml:space="preserve"> </w:t>
            </w:r>
            <w:r w:rsidRPr="0098760A">
              <w:rPr>
                <w:rFonts w:ascii="Open Sans" w:hAnsi="Open Sans" w:cs="Open Sans"/>
                <w:sz w:val="20"/>
                <w:szCs w:val="20"/>
              </w:rPr>
              <w:t>the music of</w:t>
            </w:r>
            <w:r w:rsidRPr="0098760A">
              <w:rPr>
                <w:rFonts w:ascii="Open Sans" w:hAnsi="Open Sans" w:cs="Open Sans"/>
                <w:spacing w:val="-9"/>
                <w:sz w:val="20"/>
                <w:szCs w:val="20"/>
              </w:rPr>
              <w:t xml:space="preserve"> </w:t>
            </w:r>
            <w:r w:rsidRPr="0098760A">
              <w:rPr>
                <w:rFonts w:ascii="Open Sans" w:hAnsi="Open Sans" w:cs="Open Sans"/>
                <w:sz w:val="20"/>
                <w:szCs w:val="20"/>
              </w:rPr>
              <w:t>Tennessee.</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8FCA3FD" w14:textId="77777777" w:rsidR="00BB4300" w:rsidRDefault="00E64640"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HS.GM.R3.A </w:t>
            </w:r>
            <w:r w:rsidRPr="0098760A">
              <w:rPr>
                <w:rFonts w:ascii="Open Sans" w:hAnsi="Open Sans" w:cs="Open Sans"/>
                <w:sz w:val="20"/>
                <w:szCs w:val="20"/>
              </w:rPr>
              <w:t>Apply appropriate criteria to evaluate varied musical works</w:t>
            </w:r>
            <w:r w:rsidRPr="0098760A">
              <w:rPr>
                <w:rFonts w:ascii="Open Sans" w:hAnsi="Open Sans" w:cs="Open Sans"/>
                <w:spacing w:val="-32"/>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performances.</w:t>
            </w:r>
          </w:p>
          <w:p w14:paraId="057508A5" w14:textId="0D0898B0" w:rsidR="00E64640" w:rsidRPr="007E33CB" w:rsidRDefault="00E64640"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HS.GM.R3.B </w:t>
            </w:r>
            <w:r w:rsidRPr="0098760A">
              <w:rPr>
                <w:rFonts w:ascii="Open Sans" w:hAnsi="Open Sans" w:cs="Open Sans"/>
                <w:sz w:val="20"/>
                <w:szCs w:val="20"/>
              </w:rPr>
              <w:t>Identify and justify musical preferences using</w:t>
            </w:r>
            <w:r w:rsidRPr="0098760A">
              <w:rPr>
                <w:rFonts w:ascii="Open Sans" w:hAnsi="Open Sans" w:cs="Open Sans"/>
                <w:spacing w:val="-19"/>
                <w:sz w:val="20"/>
                <w:szCs w:val="20"/>
              </w:rPr>
              <w:t xml:space="preserve"> </w:t>
            </w:r>
            <w:r w:rsidRPr="0098760A">
              <w:rPr>
                <w:rFonts w:ascii="Open Sans" w:hAnsi="Open Sans" w:cs="Open Sans"/>
                <w:sz w:val="20"/>
                <w:szCs w:val="20"/>
              </w:rPr>
              <w:t>appropriate</w:t>
            </w:r>
            <w:r w:rsidRPr="0098760A">
              <w:rPr>
                <w:rFonts w:ascii="Open Sans" w:hAnsi="Open Sans" w:cs="Open Sans"/>
                <w:spacing w:val="-1"/>
                <w:sz w:val="20"/>
                <w:szCs w:val="20"/>
              </w:rPr>
              <w:t xml:space="preserve"> </w:t>
            </w:r>
            <w:r w:rsidRPr="0098760A">
              <w:rPr>
                <w:rFonts w:ascii="Open Sans" w:hAnsi="Open Sans" w:cs="Open Sans"/>
                <w:sz w:val="20"/>
                <w:szCs w:val="20"/>
              </w:rPr>
              <w:t>terminology, context, student opinion, and personal research gathered</w:t>
            </w:r>
            <w:r w:rsidRPr="0098760A">
              <w:rPr>
                <w:rFonts w:ascii="Open Sans" w:hAnsi="Open Sans" w:cs="Open Sans"/>
                <w:spacing w:val="-39"/>
                <w:sz w:val="20"/>
                <w:szCs w:val="20"/>
              </w:rPr>
              <w:t xml:space="preserve"> </w:t>
            </w:r>
            <w:r w:rsidRPr="0098760A">
              <w:rPr>
                <w:rFonts w:ascii="Open Sans" w:hAnsi="Open Sans" w:cs="Open Sans"/>
                <w:sz w:val="20"/>
                <w:szCs w:val="20"/>
              </w:rPr>
              <w:t>from varied</w:t>
            </w:r>
            <w:r w:rsidRPr="0098760A">
              <w:rPr>
                <w:rFonts w:ascii="Open Sans" w:hAnsi="Open Sans" w:cs="Open Sans"/>
                <w:spacing w:val="-2"/>
                <w:sz w:val="20"/>
                <w:szCs w:val="20"/>
              </w:rPr>
              <w:t xml:space="preserve"> </w:t>
            </w:r>
            <w:r w:rsidRPr="0098760A">
              <w:rPr>
                <w:rFonts w:ascii="Open Sans" w:hAnsi="Open Sans" w:cs="Open Sans"/>
                <w:sz w:val="20"/>
                <w:szCs w:val="20"/>
              </w:rPr>
              <w:t>sources.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40329E01"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055E56">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45A1D0E0" w:rsidR="007E33CB" w:rsidRPr="007E33CB" w:rsidRDefault="00E64640"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HS.GM.Cn1.A </w:t>
            </w:r>
            <w:r w:rsidRPr="0098760A">
              <w:rPr>
                <w:rFonts w:ascii="Open Sans" w:hAnsi="Open Sans" w:cs="Open Sans"/>
                <w:sz w:val="20"/>
                <w:szCs w:val="20"/>
              </w:rPr>
              <w:t>Demonstrate how interests, knowledge, and skills relate</w:t>
            </w:r>
            <w:r w:rsidRPr="0098760A">
              <w:rPr>
                <w:rFonts w:ascii="Open Sans" w:hAnsi="Open Sans" w:cs="Open Sans"/>
                <w:spacing w:val="-31"/>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4"/>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3094FC10" w:rsidR="00CB69D9" w:rsidRPr="00823313" w:rsidRDefault="00E64640"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HS.GM.Cn2.A </w:t>
            </w:r>
            <w:r w:rsidRPr="0098760A">
              <w:rPr>
                <w:rFonts w:ascii="Open Sans" w:hAnsi="Open Sans" w:cs="Open Sans"/>
                <w:sz w:val="20"/>
                <w:szCs w:val="20"/>
              </w:rPr>
              <w:t>Demonstrate understanding of relationships between</w:t>
            </w:r>
            <w:r w:rsidRPr="0098760A">
              <w:rPr>
                <w:rFonts w:ascii="Open Sans" w:hAnsi="Open Sans" w:cs="Open Sans"/>
                <w:spacing w:val="-30"/>
                <w:sz w:val="20"/>
                <w:szCs w:val="20"/>
              </w:rPr>
              <w:t xml:space="preserve"> </w:t>
            </w:r>
            <w:r w:rsidRPr="0098760A">
              <w:rPr>
                <w:rFonts w:ascii="Open Sans" w:hAnsi="Open Sans" w:cs="Open Sans"/>
                <w:sz w:val="20"/>
                <w:szCs w:val="20"/>
              </w:rPr>
              <w:t>music and other disciplines, history, culture, and daily</w:t>
            </w:r>
            <w:r w:rsidRPr="0098760A">
              <w:rPr>
                <w:rFonts w:ascii="Open Sans" w:hAnsi="Open Sans" w:cs="Open Sans"/>
                <w:spacing w:val="-32"/>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5AC1CF52"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E64640">
              <w:rPr>
                <w:rFonts w:ascii="Open Sans" w:hAnsi="Open Sans" w:cs="Open Sans"/>
                <w:b/>
                <w:sz w:val="20"/>
                <w:szCs w:val="20"/>
              </w:rPr>
              <w:t>General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795A1A6E"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E64640">
        <w:rPr>
          <w:rFonts w:ascii="Open Sans" w:hAnsi="Open Sans" w:cs="Open Sans"/>
          <w:i/>
          <w:sz w:val="20"/>
          <w:szCs w:val="20"/>
        </w:rPr>
        <w:t>General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0842D" w14:textId="77777777" w:rsidR="00E74A78" w:rsidRDefault="00E74A78" w:rsidP="006E0328">
      <w:pPr>
        <w:spacing w:after="0" w:line="240" w:lineRule="auto"/>
      </w:pPr>
      <w:r>
        <w:separator/>
      </w:r>
    </w:p>
  </w:endnote>
  <w:endnote w:type="continuationSeparator" w:id="0">
    <w:p w14:paraId="209B5643" w14:textId="77777777" w:rsidR="00E74A78" w:rsidRDefault="00E74A7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B53B" w14:textId="77777777" w:rsidR="000E0010" w:rsidRDefault="000E00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830E" w14:textId="0345F33F" w:rsidR="000E0010" w:rsidRPr="0086435A" w:rsidRDefault="000E0010" w:rsidP="000E0010">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D6C5CF8" w14:textId="77777777" w:rsidR="000E0010" w:rsidRPr="0086435A" w:rsidRDefault="000E0010" w:rsidP="000E0010">
    <w:pPr>
      <w:pStyle w:val="Footer"/>
      <w:rPr>
        <w:rFonts w:ascii="Open Sans" w:hAnsi="Open Sans" w:cs="Open Sans"/>
      </w:rPr>
    </w:pPr>
  </w:p>
  <w:p w14:paraId="3137685E" w14:textId="77777777" w:rsidR="000E0010" w:rsidRPr="0086435A" w:rsidRDefault="000E0010" w:rsidP="000E0010">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6B26CCC" w14:textId="7473385B" w:rsidR="000E0010" w:rsidRDefault="000E0010">
    <w:pPr>
      <w:pStyle w:val="Footer"/>
    </w:pPr>
    <w:bookmarkStart w:id="0" w:name="_GoBack"/>
    <w:bookmarkEnd w:id="0"/>
  </w:p>
  <w:p w14:paraId="1D6B919F" w14:textId="77777777" w:rsidR="000E0010" w:rsidRDefault="000E00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BF1B2" w14:textId="77777777" w:rsidR="000E0010" w:rsidRDefault="000E00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2E04E" w14:textId="77777777" w:rsidR="00E74A78" w:rsidRDefault="00E74A78" w:rsidP="006E0328">
      <w:pPr>
        <w:spacing w:after="0" w:line="240" w:lineRule="auto"/>
      </w:pPr>
      <w:r>
        <w:separator/>
      </w:r>
    </w:p>
  </w:footnote>
  <w:footnote w:type="continuationSeparator" w:id="0">
    <w:p w14:paraId="213F9C50" w14:textId="77777777" w:rsidR="00E74A78" w:rsidRDefault="00E74A7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331D4" w14:textId="77777777" w:rsidR="000E0010" w:rsidRDefault="000E00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E74A78">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0E0010">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23E5C" w14:textId="77777777" w:rsidR="000E0010" w:rsidRDefault="000E00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5E56"/>
    <w:rsid w:val="00057054"/>
    <w:rsid w:val="00061D87"/>
    <w:rsid w:val="00063446"/>
    <w:rsid w:val="00075D27"/>
    <w:rsid w:val="000765B1"/>
    <w:rsid w:val="000779AE"/>
    <w:rsid w:val="000842A8"/>
    <w:rsid w:val="000B01FA"/>
    <w:rsid w:val="000E0010"/>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E5AD1"/>
    <w:rsid w:val="004F40E3"/>
    <w:rsid w:val="004F48E2"/>
    <w:rsid w:val="00505438"/>
    <w:rsid w:val="00523A97"/>
    <w:rsid w:val="00541DAA"/>
    <w:rsid w:val="00545800"/>
    <w:rsid w:val="005702D2"/>
    <w:rsid w:val="005E35C4"/>
    <w:rsid w:val="005E3D5C"/>
    <w:rsid w:val="005E5E72"/>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13C9B"/>
    <w:rsid w:val="00821594"/>
    <w:rsid w:val="00823313"/>
    <w:rsid w:val="008312B0"/>
    <w:rsid w:val="00855549"/>
    <w:rsid w:val="008605B0"/>
    <w:rsid w:val="008708C3"/>
    <w:rsid w:val="008713A0"/>
    <w:rsid w:val="00874A46"/>
    <w:rsid w:val="00894AFE"/>
    <w:rsid w:val="008D23EF"/>
    <w:rsid w:val="008D304D"/>
    <w:rsid w:val="008E7CEF"/>
    <w:rsid w:val="009048F3"/>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C3EB2"/>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64640"/>
    <w:rsid w:val="00E74A78"/>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110"/>
    <w:rsid w:val="0048462F"/>
    <w:rsid w:val="00CA4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2CE15E98CCC4EE4BF1B066CBCB0B756">
    <w:name w:val="42CE15E98CCC4EE4BF1B066CBCB0B756"/>
    <w:rsid w:val="00CA41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C64E1-6D78-4E47-820F-AB1F67BF9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2017-05-08T14:12:00Z</dcterms:created>
  <dcterms:modified xsi:type="dcterms:W3CDTF">2017-05-08T14:12:00Z</dcterms:modified>
</cp:coreProperties>
</file>